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58C9" w14:textId="4B080C6A" w:rsidR="00D653D9" w:rsidRPr="00634893" w:rsidRDefault="004278A3" w:rsidP="00931654">
      <w:pPr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</w:pPr>
      <w:r w:rsidRPr="00634893">
        <w:rPr>
          <w:rFonts w:ascii="Helvetica Neue" w:hAnsi="Helvetica Neue"/>
          <w:b/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2C8A6" wp14:editId="500B98E4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5795645" cy="493395"/>
                <wp:effectExtent l="0" t="0" r="0" b="0"/>
                <wp:wrapTight wrapText="bothSides">
                  <wp:wrapPolygon edited="0">
                    <wp:start x="237" y="1112"/>
                    <wp:lineTo x="237" y="20015"/>
                    <wp:lineTo x="21299" y="20015"/>
                    <wp:lineTo x="21299" y="1112"/>
                    <wp:lineTo x="237" y="1112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091F" w14:textId="7B4FE54B" w:rsidR="002E7893" w:rsidRPr="00157E15" w:rsidRDefault="00EC1367" w:rsidP="00EC1367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57E1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The Study of Philippians: A Discourse in Joy</w:t>
                            </w:r>
                          </w:p>
                          <w:p w14:paraId="431C793D" w14:textId="30624F17" w:rsidR="00A74A8D" w:rsidRPr="000171DA" w:rsidRDefault="00D25AD6" w:rsidP="00EC1367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Warning about</w:t>
                            </w:r>
                            <w:r w:rsidR="000171DA" w:rsidRPr="000171D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false teachers</w:t>
                            </w:r>
                            <w:r w:rsidR="00157E15" w:rsidRPr="000171D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F3E3C" w:rsidRPr="000171D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="00A74A8D" w:rsidRPr="000171D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Philippians </w:t>
                            </w:r>
                            <w:r w:rsidR="00A04EAC" w:rsidRPr="000171D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A97CCD" w:rsidRPr="000171D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54636C" w:rsidRPr="000171D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4414BE" w:rsidRPr="000171D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3D3EA4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14</w:t>
                            </w:r>
                          </w:p>
                          <w:p w14:paraId="767CE5B4" w14:textId="77777777" w:rsidR="00EC1367" w:rsidRPr="00157E15" w:rsidRDefault="00EC1367" w:rsidP="00EC1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C8A6" id="Rectangle 2" o:spid="_x0000_s1026" style="position:absolute;margin-left:1.05pt;margin-top:0;width:456.35pt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" filled="f" stroked="f" strokeweight="1pt">
                <v:textbox>
                  <w:txbxContent>
                    <w:p w14:paraId="5FC7091F" w14:textId="7B4FE54B" w:rsidR="002E7893" w:rsidRPr="00157E15" w:rsidRDefault="00EC1367" w:rsidP="00EC1367">
                      <w:pPr>
                        <w:jc w:val="center"/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</w:pPr>
                      <w:r w:rsidRPr="00157E1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The Study of Philippians: A Discourse in Joy</w:t>
                      </w:r>
                    </w:p>
                    <w:p w14:paraId="431C793D" w14:textId="30624F17" w:rsidR="00A74A8D" w:rsidRPr="000171DA" w:rsidRDefault="00D25AD6" w:rsidP="00EC1367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Warning about</w:t>
                      </w:r>
                      <w:r w:rsidR="000171DA" w:rsidRPr="000171DA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false teachers</w:t>
                      </w:r>
                      <w:r w:rsidR="00157E15" w:rsidRPr="000171DA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AF3E3C" w:rsidRPr="000171DA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- </w:t>
                      </w:r>
                      <w:r w:rsidR="00A74A8D" w:rsidRPr="000171DA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Philippians </w:t>
                      </w:r>
                      <w:r w:rsidR="00A04EAC" w:rsidRPr="000171DA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3</w:t>
                      </w:r>
                      <w:r w:rsidR="00A97CCD" w:rsidRPr="000171DA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:</w:t>
                      </w:r>
                      <w:r w:rsidR="0054636C" w:rsidRPr="000171DA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1</w:t>
                      </w:r>
                      <w:r w:rsidR="004414BE" w:rsidRPr="000171DA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-</w:t>
                      </w:r>
                      <w:r w:rsidR="003D3EA4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14</w:t>
                      </w:r>
                    </w:p>
                    <w:p w14:paraId="767CE5B4" w14:textId="77777777" w:rsidR="00EC1367" w:rsidRPr="00157E15" w:rsidRDefault="00EC1367" w:rsidP="00EC13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2051917" w14:textId="4B26C812" w:rsidR="00C5169B" w:rsidRPr="00634893" w:rsidRDefault="001D2034" w:rsidP="00E91D69">
      <w:pPr>
        <w:pBdr>
          <w:right w:val="single" w:sz="4" w:space="4" w:color="auto"/>
        </w:pBdr>
        <w:rPr>
          <w:rFonts w:ascii="Helvetica Neue" w:hAnsi="Helvetica Neue"/>
          <w:b/>
          <w:bCs/>
          <w:color w:val="000000" w:themeColor="text1"/>
          <w:u w:val="single"/>
        </w:rPr>
      </w:pPr>
      <w:r w:rsidRPr="00634893">
        <w:rPr>
          <w:rFonts w:ascii="Helvetica Neue" w:hAnsi="Helvetica Neue"/>
          <w:b/>
          <w:bCs/>
          <w:color w:val="000000" w:themeColor="text1"/>
          <w:u w:val="single"/>
        </w:rPr>
        <w:t xml:space="preserve">Hermeneutics, </w:t>
      </w:r>
      <w:r w:rsidR="00D277F0" w:rsidRPr="00634893">
        <w:rPr>
          <w:rFonts w:ascii="Helvetica Neue" w:hAnsi="Helvetica Neue"/>
          <w:b/>
          <w:bCs/>
          <w:color w:val="000000" w:themeColor="text1"/>
          <w:u w:val="single"/>
        </w:rPr>
        <w:t xml:space="preserve">Literary </w:t>
      </w:r>
      <w:r w:rsidR="00C12084" w:rsidRPr="00634893">
        <w:rPr>
          <w:rFonts w:ascii="Helvetica Neue" w:hAnsi="Helvetica Neue"/>
          <w:b/>
          <w:bCs/>
          <w:color w:val="000000" w:themeColor="text1"/>
          <w:u w:val="single"/>
        </w:rPr>
        <w:t>D</w:t>
      </w:r>
      <w:r w:rsidR="00045B1C" w:rsidRPr="00634893">
        <w:rPr>
          <w:rFonts w:ascii="Helvetica Neue" w:hAnsi="Helvetica Neue"/>
          <w:b/>
          <w:bCs/>
          <w:color w:val="000000" w:themeColor="text1"/>
          <w:u w:val="single"/>
        </w:rPr>
        <w:t>igression</w:t>
      </w:r>
      <w:r w:rsidR="00C12084" w:rsidRPr="00634893">
        <w:rPr>
          <w:rFonts w:ascii="Helvetica Neue" w:hAnsi="Helvetica Neue"/>
          <w:b/>
          <w:bCs/>
          <w:color w:val="000000" w:themeColor="text1"/>
          <w:u w:val="single"/>
        </w:rPr>
        <w:t>.</w:t>
      </w:r>
    </w:p>
    <w:p w14:paraId="73F723B7" w14:textId="21B84EEB" w:rsidR="0073358A" w:rsidRPr="00634893" w:rsidRDefault="00634893" w:rsidP="00C12084">
      <w:pPr>
        <w:pBdr>
          <w:right w:val="single" w:sz="4" w:space="4" w:color="auto"/>
        </w:pBdr>
        <w:ind w:left="18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Writers</w:t>
      </w:r>
      <w:r w:rsidR="0073358A" w:rsidRPr="00634893">
        <w:rPr>
          <w:rFonts w:ascii="Garamond" w:hAnsi="Garamond"/>
          <w:color w:val="000000" w:themeColor="text1"/>
        </w:rPr>
        <w:t xml:space="preserve"> use literary digression</w:t>
      </w:r>
      <w:r>
        <w:rPr>
          <w:rFonts w:ascii="Garamond" w:hAnsi="Garamond"/>
          <w:color w:val="000000" w:themeColor="text1"/>
        </w:rPr>
        <w:t xml:space="preserve"> </w:t>
      </w:r>
      <w:r w:rsidR="0073358A" w:rsidRPr="00634893">
        <w:rPr>
          <w:rFonts w:ascii="Garamond" w:hAnsi="Garamond"/>
          <w:color w:val="000000" w:themeColor="text1"/>
        </w:rPr>
        <w:t>for impact or to clarify a point.</w:t>
      </w:r>
    </w:p>
    <w:p w14:paraId="464056BD" w14:textId="18C276AF" w:rsidR="00840F38" w:rsidRPr="00634893" w:rsidRDefault="00840F38" w:rsidP="00C12084">
      <w:pPr>
        <w:pBdr>
          <w:right w:val="single" w:sz="4" w:space="4" w:color="auto"/>
        </w:pBdr>
        <w:ind w:left="180"/>
        <w:rPr>
          <w:rFonts w:ascii="Garamond" w:hAnsi="Garamond"/>
          <w:color w:val="000000" w:themeColor="text1"/>
        </w:rPr>
      </w:pPr>
      <w:r w:rsidRPr="00634893">
        <w:rPr>
          <w:rFonts w:ascii="Garamond" w:hAnsi="Garamond"/>
          <w:color w:val="000000" w:themeColor="text1"/>
        </w:rPr>
        <w:t xml:space="preserve">When </w:t>
      </w:r>
      <w:r w:rsidR="0073358A" w:rsidRPr="00634893">
        <w:rPr>
          <w:rFonts w:ascii="Garamond" w:hAnsi="Garamond"/>
          <w:color w:val="000000" w:themeColor="text1"/>
        </w:rPr>
        <w:t>i</w:t>
      </w:r>
      <w:r w:rsidR="00147036" w:rsidRPr="00634893">
        <w:rPr>
          <w:rFonts w:ascii="Garamond" w:hAnsi="Garamond"/>
          <w:color w:val="000000" w:themeColor="text1"/>
        </w:rPr>
        <w:t>nterpret</w:t>
      </w:r>
      <w:r w:rsidRPr="00634893">
        <w:rPr>
          <w:rFonts w:ascii="Garamond" w:hAnsi="Garamond"/>
          <w:color w:val="000000" w:themeColor="text1"/>
        </w:rPr>
        <w:t>ing scripture, the observer should notice these digressions.</w:t>
      </w:r>
    </w:p>
    <w:p w14:paraId="19652F4A" w14:textId="5CDF8B1D" w:rsidR="00497B3D" w:rsidRPr="00634893" w:rsidRDefault="00497B3D" w:rsidP="00C12084">
      <w:pPr>
        <w:pBdr>
          <w:right w:val="single" w:sz="4" w:space="4" w:color="auto"/>
        </w:pBdr>
        <w:ind w:left="180"/>
        <w:rPr>
          <w:rFonts w:ascii="Garamond" w:hAnsi="Garamond"/>
          <w:color w:val="000000" w:themeColor="text1"/>
        </w:rPr>
      </w:pPr>
      <w:r w:rsidRPr="00634893">
        <w:rPr>
          <w:rFonts w:ascii="Garamond" w:hAnsi="Garamond"/>
          <w:color w:val="000000" w:themeColor="text1"/>
        </w:rPr>
        <w:t>The interpreter need not try to</w:t>
      </w:r>
      <w:r w:rsidR="00C96100" w:rsidRPr="00634893">
        <w:rPr>
          <w:rFonts w:ascii="Garamond" w:hAnsi="Garamond"/>
          <w:color w:val="000000" w:themeColor="text1"/>
        </w:rPr>
        <w:t>o</w:t>
      </w:r>
      <w:r w:rsidRPr="00634893">
        <w:rPr>
          <w:rFonts w:ascii="Garamond" w:hAnsi="Garamond"/>
          <w:color w:val="000000" w:themeColor="text1"/>
        </w:rPr>
        <w:t xml:space="preserve"> hard to make the digression fit in the flow of the </w:t>
      </w:r>
      <w:r w:rsidR="00E86D6D">
        <w:rPr>
          <w:rFonts w:ascii="Garamond" w:hAnsi="Garamond"/>
          <w:color w:val="000000" w:themeColor="text1"/>
        </w:rPr>
        <w:t>central</w:t>
      </w:r>
      <w:r w:rsidRPr="00634893">
        <w:rPr>
          <w:rFonts w:ascii="Garamond" w:hAnsi="Garamond"/>
          <w:color w:val="000000" w:themeColor="text1"/>
        </w:rPr>
        <w:t xml:space="preserve"> theme. </w:t>
      </w:r>
    </w:p>
    <w:p w14:paraId="4C060D28" w14:textId="77777777" w:rsidR="00497B3D" w:rsidRPr="00634893" w:rsidRDefault="00497B3D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2557BB15" w14:textId="1E6A4B71" w:rsidR="00314AF6" w:rsidRPr="00634893" w:rsidRDefault="005D251B" w:rsidP="00C96100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</w:pPr>
      <w:r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Paul’s Warning about</w:t>
      </w:r>
      <w:r w:rsidR="00244A84"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 xml:space="preserve"> S</w:t>
      </w:r>
      <w:r w:rsidR="00314AF6"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 xml:space="preserve">ynergistic </w:t>
      </w:r>
      <w:r w:rsidR="00244A84"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S</w:t>
      </w:r>
      <w:r w:rsidR="00314AF6"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alvation</w:t>
      </w:r>
      <w:r w:rsidR="00F53D18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.</w:t>
      </w:r>
    </w:p>
    <w:p w14:paraId="31956081" w14:textId="06E8C04A" w:rsidR="007529ED" w:rsidRPr="00634893" w:rsidRDefault="004E5FF1" w:rsidP="00C96100">
      <w:pPr>
        <w:pBdr>
          <w:right w:val="single" w:sz="4" w:space="4" w:color="auto"/>
        </w:pBdr>
        <w:ind w:left="180"/>
        <w:rPr>
          <w:rFonts w:ascii="Garamond" w:hAnsi="Garamond" w:cs="Arial"/>
          <w:i/>
          <w:iCs/>
          <w:color w:val="000000" w:themeColor="text1"/>
          <w:szCs w:val="20"/>
        </w:rPr>
      </w:pPr>
      <w:r w:rsidRPr="00634893">
        <w:rPr>
          <w:rFonts w:ascii="Garamond" w:hAnsi="Garamond" w:cs="Arial"/>
          <w:i/>
          <w:iCs/>
          <w:color w:val="000000" w:themeColor="text1"/>
          <w:szCs w:val="20"/>
        </w:rPr>
        <w:t>"Finally, my brothers,</w:t>
      </w:r>
      <w:r w:rsidRPr="00634893">
        <w:rPr>
          <w:rFonts w:ascii="Garamond" w:hAnsi="Garamond" w:cs="Arial"/>
          <w:i/>
          <w:iCs/>
          <w:color w:val="000000" w:themeColor="text1"/>
          <w:sz w:val="18"/>
          <w:szCs w:val="18"/>
        </w:rPr>
        <w:t xml:space="preserve"> </w:t>
      </w:r>
      <w:r w:rsidRPr="00634893">
        <w:rPr>
          <w:rFonts w:ascii="Garamond" w:hAnsi="Garamond" w:cs="Arial"/>
          <w:i/>
          <w:iCs/>
          <w:color w:val="000000" w:themeColor="text1"/>
          <w:szCs w:val="20"/>
        </w:rPr>
        <w:t xml:space="preserve">rejoice in the Lord. To write the same things to you is no trouble to me and is safe for you. </w:t>
      </w:r>
      <w:r w:rsidR="00C474D6" w:rsidRPr="00634893">
        <w:rPr>
          <w:rFonts w:ascii="Garamond" w:hAnsi="Garamond" w:cs="Arial"/>
          <w:i/>
          <w:iCs/>
          <w:color w:val="000000" w:themeColor="text1"/>
          <w:szCs w:val="20"/>
        </w:rPr>
        <w:t>2 Look out for the dogs, look out for the evildoers, look out for those who mutilate the flesh. 3 For we are the circumcision, who worship by the Spirit of God and glory in Christ Jesus and put no confidence in the flesh</w:t>
      </w:r>
      <w:r w:rsidR="00E86D6D">
        <w:rPr>
          <w:rFonts w:ascii="Garamond" w:hAnsi="Garamond" w:cs="Arial"/>
          <w:i/>
          <w:iCs/>
          <w:color w:val="000000" w:themeColor="text1"/>
          <w:szCs w:val="20"/>
        </w:rPr>
        <w:t>.</w:t>
      </w:r>
      <w:r w:rsidR="00F2720E" w:rsidRPr="00634893">
        <w:rPr>
          <w:rFonts w:ascii="Garamond" w:hAnsi="Garamond" w:cs="Arial"/>
          <w:i/>
          <w:iCs/>
          <w:color w:val="000000" w:themeColor="text1"/>
          <w:szCs w:val="20"/>
        </w:rPr>
        <w:t>”</w:t>
      </w:r>
      <w:r w:rsidR="00C474D6" w:rsidRPr="00634893">
        <w:rPr>
          <w:rFonts w:ascii="Garamond" w:hAnsi="Garamond" w:cs="Arial"/>
          <w:i/>
          <w:iCs/>
          <w:color w:val="000000" w:themeColor="text1"/>
          <w:szCs w:val="20"/>
        </w:rPr>
        <w:t xml:space="preserve"> </w:t>
      </w:r>
    </w:p>
    <w:p w14:paraId="77B8859E" w14:textId="1FBC876A" w:rsidR="00F2720E" w:rsidRPr="00634893" w:rsidRDefault="00F2720E" w:rsidP="00F2720E">
      <w:pPr>
        <w:pBdr>
          <w:right w:val="single" w:sz="4" w:space="4" w:color="auto"/>
        </w:pBdr>
        <w:autoSpaceDE w:val="0"/>
        <w:autoSpaceDN w:val="0"/>
        <w:adjustRightInd w:val="0"/>
        <w:ind w:left="180"/>
        <w:jc w:val="right"/>
        <w:rPr>
          <w:rFonts w:ascii="Garamond" w:hAnsi="Garamond" w:cs="Arial"/>
          <w:color w:val="000000" w:themeColor="text1"/>
          <w:szCs w:val="20"/>
        </w:rPr>
      </w:pPr>
      <w:r w:rsidRPr="00634893">
        <w:rPr>
          <w:rFonts w:ascii="Garamond" w:hAnsi="Garamond" w:cs="Arial"/>
          <w:color w:val="000000" w:themeColor="text1"/>
          <w:szCs w:val="20"/>
        </w:rPr>
        <w:t>(Philippians 3:</w:t>
      </w:r>
      <w:r w:rsidR="004E5FF1" w:rsidRPr="00634893">
        <w:rPr>
          <w:rFonts w:ascii="Garamond" w:hAnsi="Garamond" w:cs="Arial"/>
          <w:color w:val="000000" w:themeColor="text1"/>
          <w:szCs w:val="20"/>
        </w:rPr>
        <w:t>1</w:t>
      </w:r>
      <w:r w:rsidRPr="00634893">
        <w:rPr>
          <w:rFonts w:ascii="Garamond" w:hAnsi="Garamond" w:cs="Arial"/>
          <w:color w:val="000000" w:themeColor="text1"/>
          <w:szCs w:val="20"/>
        </w:rPr>
        <w:t>–3)</w:t>
      </w:r>
    </w:p>
    <w:p w14:paraId="1EA3B944" w14:textId="77777777" w:rsidR="00CA023A" w:rsidRPr="00634893" w:rsidRDefault="00CA023A" w:rsidP="00F2720E">
      <w:pPr>
        <w:pBdr>
          <w:right w:val="single" w:sz="4" w:space="4" w:color="auto"/>
        </w:pBdr>
        <w:autoSpaceDE w:val="0"/>
        <w:autoSpaceDN w:val="0"/>
        <w:adjustRightInd w:val="0"/>
        <w:ind w:left="180"/>
        <w:jc w:val="right"/>
        <w:rPr>
          <w:rFonts w:ascii="Garamond" w:hAnsi="Garamond" w:cs="Arial"/>
          <w:b/>
          <w:bCs/>
          <w:i/>
          <w:iCs/>
          <w:color w:val="000000" w:themeColor="text1"/>
          <w:szCs w:val="20"/>
          <w:u w:val="single"/>
        </w:rPr>
      </w:pPr>
    </w:p>
    <w:p w14:paraId="139B3824" w14:textId="6D0FAD57" w:rsidR="007529ED" w:rsidRPr="00634893" w:rsidRDefault="004E5FF1" w:rsidP="00F2720E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  <w:r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Look out for the false</w:t>
      </w:r>
      <w:r w:rsidR="00834286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 teachers</w:t>
      </w:r>
      <w:r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.</w:t>
      </w:r>
      <w:r w:rsidR="00CA023A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 Philippians 3:2</w:t>
      </w:r>
    </w:p>
    <w:p w14:paraId="07053D09" w14:textId="5BCB8D21" w:rsidR="00D54684" w:rsidRPr="00634893" w:rsidRDefault="007529ED" w:rsidP="00190867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634893">
        <w:rPr>
          <w:rFonts w:ascii="Garamond" w:hAnsi="Garamond" w:cs="Arial"/>
          <w:color w:val="000000" w:themeColor="text1"/>
          <w:szCs w:val="20"/>
        </w:rPr>
        <w:t>Dogs</w:t>
      </w:r>
      <w:r w:rsidR="00D54684" w:rsidRPr="00634893">
        <w:rPr>
          <w:rFonts w:ascii="Garamond" w:hAnsi="Garamond" w:cs="Arial"/>
          <w:color w:val="000000" w:themeColor="text1"/>
          <w:szCs w:val="20"/>
        </w:rPr>
        <w:t>, e</w:t>
      </w:r>
      <w:r w:rsidRPr="00634893">
        <w:rPr>
          <w:rFonts w:ascii="Garamond" w:hAnsi="Garamond" w:cs="Arial"/>
          <w:color w:val="000000" w:themeColor="text1"/>
          <w:szCs w:val="20"/>
        </w:rPr>
        <w:t>vildoers</w:t>
      </w:r>
      <w:r w:rsidR="00E86D6D">
        <w:rPr>
          <w:rFonts w:ascii="Garamond" w:hAnsi="Garamond" w:cs="Arial"/>
          <w:color w:val="000000" w:themeColor="text1"/>
          <w:szCs w:val="20"/>
        </w:rPr>
        <w:t>,</w:t>
      </w:r>
      <w:r w:rsidR="00D54684" w:rsidRPr="00634893">
        <w:rPr>
          <w:rFonts w:ascii="Garamond" w:hAnsi="Garamond" w:cs="Arial"/>
          <w:color w:val="000000" w:themeColor="text1"/>
          <w:szCs w:val="20"/>
        </w:rPr>
        <w:t xml:space="preserve"> and m</w:t>
      </w:r>
      <w:r w:rsidRPr="00634893">
        <w:rPr>
          <w:rFonts w:ascii="Garamond" w:hAnsi="Garamond" w:cs="Arial"/>
          <w:color w:val="000000" w:themeColor="text1"/>
          <w:szCs w:val="20"/>
        </w:rPr>
        <w:t>utilators of the flesh</w:t>
      </w:r>
      <w:r w:rsidR="00D54684" w:rsidRPr="00634893">
        <w:rPr>
          <w:rFonts w:ascii="Garamond" w:hAnsi="Garamond" w:cs="Arial"/>
          <w:color w:val="000000" w:themeColor="text1"/>
          <w:szCs w:val="20"/>
        </w:rPr>
        <w:t xml:space="preserve"> </w:t>
      </w:r>
      <w:r w:rsidR="00E86D6D">
        <w:rPr>
          <w:rFonts w:ascii="Garamond" w:hAnsi="Garamond" w:cs="Arial"/>
          <w:color w:val="000000" w:themeColor="text1"/>
          <w:szCs w:val="20"/>
        </w:rPr>
        <w:t>describe</w:t>
      </w:r>
      <w:r w:rsidR="00D54684" w:rsidRPr="00634893">
        <w:rPr>
          <w:rFonts w:ascii="Garamond" w:hAnsi="Garamond" w:cs="Arial"/>
          <w:color w:val="000000" w:themeColor="text1"/>
          <w:szCs w:val="20"/>
        </w:rPr>
        <w:t xml:space="preserve"> the same people. </w:t>
      </w:r>
      <w:r w:rsidR="00190867" w:rsidRPr="00634893">
        <w:rPr>
          <w:rFonts w:ascii="Garamond" w:hAnsi="Garamond" w:cs="Arial"/>
          <w:color w:val="000000" w:themeColor="text1"/>
          <w:szCs w:val="20"/>
        </w:rPr>
        <w:t xml:space="preserve">These were the false teachers </w:t>
      </w:r>
      <w:r w:rsidR="00E86D6D">
        <w:rPr>
          <w:rFonts w:ascii="Garamond" w:hAnsi="Garamond" w:cs="Arial"/>
          <w:color w:val="000000" w:themeColor="text1"/>
          <w:szCs w:val="20"/>
        </w:rPr>
        <w:t>of</w:t>
      </w:r>
      <w:r w:rsidR="00190867" w:rsidRPr="00634893">
        <w:rPr>
          <w:rFonts w:ascii="Garamond" w:hAnsi="Garamond" w:cs="Arial"/>
          <w:color w:val="000000" w:themeColor="text1"/>
          <w:szCs w:val="20"/>
        </w:rPr>
        <w:t xml:space="preserve"> the law and grace, requiring new converts to Christianity to be circumcised. </w:t>
      </w:r>
    </w:p>
    <w:p w14:paraId="00560CEA" w14:textId="77777777" w:rsidR="00F14692" w:rsidRPr="00634893" w:rsidRDefault="00F14692" w:rsidP="00190867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74994414" w14:textId="6329A2BA" w:rsidR="002B2B9D" w:rsidRPr="00634893" w:rsidRDefault="004E5FF1" w:rsidP="00190867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  <w:r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Know your identity </w:t>
      </w:r>
      <w:r w:rsidR="00F14692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in Christ</w:t>
      </w:r>
      <w:r w:rsidR="00CA023A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, Philippians 3:3</w:t>
      </w:r>
    </w:p>
    <w:p w14:paraId="6068912C" w14:textId="136DF113" w:rsidR="007529ED" w:rsidRPr="00634893" w:rsidRDefault="00190867" w:rsidP="00190867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634893">
        <w:rPr>
          <w:rFonts w:ascii="Garamond" w:hAnsi="Garamond" w:cs="Arial"/>
          <w:color w:val="000000" w:themeColor="text1"/>
          <w:szCs w:val="20"/>
        </w:rPr>
        <w:t xml:space="preserve">Paul declares that true believers </w:t>
      </w:r>
      <w:r w:rsidR="00F2720E" w:rsidRPr="00634893">
        <w:rPr>
          <w:rFonts w:ascii="Garamond" w:hAnsi="Garamond" w:cs="Arial"/>
          <w:color w:val="000000" w:themeColor="text1"/>
          <w:szCs w:val="20"/>
        </w:rPr>
        <w:t>are the spiritual circumcision</w:t>
      </w:r>
      <w:r w:rsidR="002B2B9D" w:rsidRPr="00634893">
        <w:rPr>
          <w:rFonts w:ascii="Garamond" w:hAnsi="Garamond" w:cs="Arial"/>
          <w:color w:val="000000" w:themeColor="text1"/>
          <w:szCs w:val="20"/>
        </w:rPr>
        <w:t xml:space="preserve">. </w:t>
      </w:r>
    </w:p>
    <w:p w14:paraId="5CC18EAD" w14:textId="412EB151" w:rsidR="005A4974" w:rsidRDefault="005A4974" w:rsidP="00190867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37553AD5" w14:textId="77777777" w:rsidR="003E67FE" w:rsidRPr="00634893" w:rsidRDefault="003E67FE" w:rsidP="00190867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4E706155" w14:textId="2CD5B1EC" w:rsidR="00C61901" w:rsidRPr="00634893" w:rsidRDefault="0041622C" w:rsidP="00147036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</w:pPr>
      <w:r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Paul Denounce</w:t>
      </w:r>
      <w:r w:rsidR="006D6163"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s</w:t>
      </w:r>
      <w:r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 xml:space="preserve"> </w:t>
      </w:r>
      <w:r w:rsidR="006D6163"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 xml:space="preserve">His </w:t>
      </w:r>
      <w:r w:rsidRPr="00634893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Privilege</w:t>
      </w:r>
      <w:r w:rsidR="00F53D18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.</w:t>
      </w:r>
    </w:p>
    <w:p w14:paraId="10E6D646" w14:textId="388ECE66" w:rsidR="005E7B79" w:rsidRPr="00634893" w:rsidRDefault="005E7B79" w:rsidP="005E7B7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634893">
        <w:rPr>
          <w:rFonts w:ascii="Garamond" w:hAnsi="Garamond" w:cs="Arial"/>
          <w:color w:val="000000" w:themeColor="text1"/>
          <w:szCs w:val="20"/>
        </w:rPr>
        <w:t xml:space="preserve">Privilege: </w:t>
      </w:r>
      <w:r w:rsidR="00BB0FC3" w:rsidRPr="00634893">
        <w:rPr>
          <w:rFonts w:ascii="Garamond" w:hAnsi="Garamond" w:cs="Arial"/>
          <w:color w:val="000000" w:themeColor="text1"/>
          <w:szCs w:val="20"/>
        </w:rPr>
        <w:t xml:space="preserve">Privilege means that you have access to unique opportunities, advantages </w:t>
      </w:r>
      <w:r w:rsidR="00417B49" w:rsidRPr="00634893">
        <w:rPr>
          <w:rFonts w:ascii="Garamond" w:hAnsi="Garamond" w:cs="Arial"/>
          <w:color w:val="000000" w:themeColor="text1"/>
          <w:szCs w:val="20"/>
        </w:rPr>
        <w:t xml:space="preserve">usually </w:t>
      </w:r>
      <w:r w:rsidR="00BB0FC3" w:rsidRPr="00634893">
        <w:rPr>
          <w:rFonts w:ascii="Garamond" w:hAnsi="Garamond" w:cs="Arial"/>
          <w:color w:val="000000" w:themeColor="text1"/>
          <w:szCs w:val="20"/>
        </w:rPr>
        <w:t xml:space="preserve">by means outside </w:t>
      </w:r>
      <w:r w:rsidR="00634893">
        <w:rPr>
          <w:rFonts w:ascii="Garamond" w:hAnsi="Garamond" w:cs="Arial"/>
          <w:color w:val="000000" w:themeColor="text1"/>
          <w:szCs w:val="20"/>
        </w:rPr>
        <w:t>your</w:t>
      </w:r>
      <w:r w:rsidR="00BB0FC3" w:rsidRPr="00634893">
        <w:rPr>
          <w:rFonts w:ascii="Garamond" w:hAnsi="Garamond" w:cs="Arial"/>
          <w:color w:val="000000" w:themeColor="text1"/>
          <w:szCs w:val="20"/>
        </w:rPr>
        <w:t xml:space="preserve"> control.</w:t>
      </w:r>
      <w:r w:rsidR="00190867" w:rsidRPr="00634893">
        <w:rPr>
          <w:rFonts w:ascii="Garamond" w:hAnsi="Garamond" w:cs="Arial"/>
          <w:color w:val="000000" w:themeColor="text1"/>
          <w:szCs w:val="20"/>
        </w:rPr>
        <w:t xml:space="preserve"> Paul uses his privilege to refute the Judaizers.</w:t>
      </w:r>
    </w:p>
    <w:p w14:paraId="5F0E79FC" w14:textId="05D836DC" w:rsidR="005E7B79" w:rsidRDefault="005E7B79" w:rsidP="005E7B7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52BD3F35" w14:textId="77777777" w:rsidR="003E67FE" w:rsidRPr="00634893" w:rsidRDefault="003E67FE" w:rsidP="005E7B7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4ACCC098" w14:textId="3DED5E97" w:rsidR="005A4974" w:rsidRPr="00634893" w:rsidRDefault="005A4974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  <w:r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Privilege </w:t>
      </w:r>
      <w:r w:rsidR="00DD1A56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D</w:t>
      </w:r>
      <w:r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eclared</w:t>
      </w:r>
      <w:r w:rsidR="00F53D18">
        <w:rPr>
          <w:rFonts w:ascii="Garamond" w:hAnsi="Garamond" w:cs="Arial"/>
          <w:b/>
          <w:bCs/>
          <w:color w:val="000000" w:themeColor="text1"/>
          <w:szCs w:val="20"/>
          <w:u w:val="single"/>
        </w:rPr>
        <w:t>.</w:t>
      </w:r>
      <w:r w:rsidR="00CA023A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 Philippians 3:4-6</w:t>
      </w:r>
    </w:p>
    <w:p w14:paraId="0385B987" w14:textId="28D6A6D6" w:rsidR="005A4974" w:rsidRPr="00634893" w:rsidRDefault="003E67FE" w:rsidP="00780390">
      <w:pPr>
        <w:pStyle w:val="ListParagraph"/>
        <w:numPr>
          <w:ilvl w:val="0"/>
          <w:numId w:val="30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>Paul has a s</w:t>
      </w:r>
      <w:r w:rsidR="00DC5BEA" w:rsidRPr="00634893">
        <w:rPr>
          <w:rFonts w:ascii="Garamond" w:hAnsi="Garamond" w:cs="Arial"/>
          <w:color w:val="000000" w:themeColor="text1"/>
          <w:szCs w:val="20"/>
        </w:rPr>
        <w:t>uperior c</w:t>
      </w:r>
      <w:r w:rsidR="00780390" w:rsidRPr="00634893">
        <w:rPr>
          <w:rFonts w:ascii="Garamond" w:hAnsi="Garamond" w:cs="Arial"/>
          <w:color w:val="000000" w:themeColor="text1"/>
          <w:szCs w:val="20"/>
        </w:rPr>
        <w:t>onfidence in the flesh.</w:t>
      </w:r>
    </w:p>
    <w:p w14:paraId="2FDC3D44" w14:textId="2AF22340" w:rsidR="00780390" w:rsidRPr="00634893" w:rsidRDefault="00131687" w:rsidP="00780390">
      <w:pPr>
        <w:pStyle w:val="ListParagraph"/>
        <w:numPr>
          <w:ilvl w:val="0"/>
          <w:numId w:val="30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 w:rsidRPr="00634893">
        <w:rPr>
          <w:rFonts w:ascii="Garamond" w:hAnsi="Garamond" w:cs="Arial"/>
          <w:color w:val="000000" w:themeColor="text1"/>
          <w:szCs w:val="20"/>
        </w:rPr>
        <w:t>Paul uses his privilege to</w:t>
      </w:r>
      <w:r w:rsidR="00DC5BEA" w:rsidRPr="00634893">
        <w:rPr>
          <w:rFonts w:ascii="Garamond" w:hAnsi="Garamond" w:cs="Arial"/>
          <w:color w:val="000000" w:themeColor="text1"/>
          <w:szCs w:val="20"/>
        </w:rPr>
        <w:t xml:space="preserve"> gain credibility with the false teachers</w:t>
      </w:r>
      <w:r w:rsidR="005E7B79" w:rsidRPr="00634893">
        <w:rPr>
          <w:rFonts w:ascii="Garamond" w:hAnsi="Garamond" w:cs="Arial"/>
          <w:color w:val="000000" w:themeColor="text1"/>
          <w:szCs w:val="20"/>
        </w:rPr>
        <w:t xml:space="preserve">.  </w:t>
      </w:r>
    </w:p>
    <w:p w14:paraId="0E5F0C23" w14:textId="4F128E36" w:rsidR="005A4974" w:rsidRDefault="005A4974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</w:p>
    <w:p w14:paraId="15E68E6D" w14:textId="77777777" w:rsidR="003E67FE" w:rsidRPr="00634893" w:rsidRDefault="003E67FE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</w:p>
    <w:p w14:paraId="3994467F" w14:textId="3707ECEB" w:rsidR="000269A5" w:rsidRPr="00634893" w:rsidRDefault="005A4974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  <w:r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Privilege </w:t>
      </w:r>
      <w:r w:rsidR="00DD1A56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R</w:t>
      </w:r>
      <w:r w:rsidR="00147036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edefined</w:t>
      </w:r>
      <w:r w:rsidR="00F53D18">
        <w:rPr>
          <w:rFonts w:ascii="Garamond" w:hAnsi="Garamond" w:cs="Arial"/>
          <w:b/>
          <w:bCs/>
          <w:color w:val="000000" w:themeColor="text1"/>
          <w:szCs w:val="20"/>
          <w:u w:val="single"/>
        </w:rPr>
        <w:t>.</w:t>
      </w:r>
      <w:r w:rsidR="00CA023A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 Philippians 3:7-</w:t>
      </w:r>
      <w:r w:rsidR="00DD1A56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8</w:t>
      </w:r>
    </w:p>
    <w:p w14:paraId="7218F44A" w14:textId="77777777" w:rsidR="00BD715C" w:rsidRPr="00634893" w:rsidRDefault="00BD715C" w:rsidP="00BD715C">
      <w:pPr>
        <w:pStyle w:val="ListParagraph"/>
        <w:numPr>
          <w:ilvl w:val="0"/>
          <w:numId w:val="31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 w:rsidRPr="00634893">
        <w:rPr>
          <w:rFonts w:ascii="Garamond" w:hAnsi="Garamond" w:cs="Arial"/>
          <w:color w:val="000000" w:themeColor="text1"/>
          <w:szCs w:val="20"/>
        </w:rPr>
        <w:t xml:space="preserve">Paul's understanding of the privilege paradox, gaining and losing privilege.  </w:t>
      </w:r>
    </w:p>
    <w:p w14:paraId="2E743F4D" w14:textId="4D56EC85" w:rsidR="00BD715C" w:rsidRPr="00634893" w:rsidRDefault="00E86D6D" w:rsidP="00BD715C">
      <w:pPr>
        <w:pStyle w:val="ListParagraph"/>
        <w:numPr>
          <w:ilvl w:val="0"/>
          <w:numId w:val="31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>We are to</w:t>
      </w:r>
      <w:r w:rsidR="00BD715C" w:rsidRPr="00634893">
        <w:rPr>
          <w:rFonts w:ascii="Garamond" w:hAnsi="Garamond" w:cs="Arial"/>
          <w:color w:val="000000" w:themeColor="text1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Cs w:val="20"/>
        </w:rPr>
        <w:t xml:space="preserve">set </w:t>
      </w:r>
      <w:r w:rsidR="00BD715C" w:rsidRPr="00634893">
        <w:rPr>
          <w:rFonts w:ascii="Garamond" w:hAnsi="Garamond" w:cs="Arial"/>
          <w:color w:val="000000" w:themeColor="text1"/>
          <w:szCs w:val="20"/>
        </w:rPr>
        <w:t xml:space="preserve">aside privilege </w:t>
      </w:r>
      <w:r>
        <w:rPr>
          <w:rFonts w:ascii="Garamond" w:hAnsi="Garamond" w:cs="Arial"/>
          <w:color w:val="000000" w:themeColor="text1"/>
          <w:szCs w:val="20"/>
        </w:rPr>
        <w:t>to know</w:t>
      </w:r>
      <w:r w:rsidR="00BD715C" w:rsidRPr="00634893">
        <w:rPr>
          <w:rFonts w:ascii="Garamond" w:hAnsi="Garamond" w:cs="Arial"/>
          <w:color w:val="000000" w:themeColor="text1"/>
          <w:szCs w:val="20"/>
        </w:rPr>
        <w:t xml:space="preserve"> Christ.</w:t>
      </w:r>
    </w:p>
    <w:p w14:paraId="50435475" w14:textId="09E1A879" w:rsidR="00F14692" w:rsidRPr="00634893" w:rsidRDefault="00E86D6D" w:rsidP="005E7B79">
      <w:pPr>
        <w:pStyle w:val="ListParagraph"/>
        <w:numPr>
          <w:ilvl w:val="0"/>
          <w:numId w:val="31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>Paul c</w:t>
      </w:r>
      <w:r w:rsidR="005E7B79" w:rsidRPr="00634893">
        <w:rPr>
          <w:rFonts w:ascii="Garamond" w:hAnsi="Garamond" w:cs="Arial"/>
          <w:color w:val="000000" w:themeColor="text1"/>
          <w:szCs w:val="20"/>
        </w:rPr>
        <w:t>ount</w:t>
      </w:r>
      <w:r>
        <w:rPr>
          <w:rFonts w:ascii="Garamond" w:hAnsi="Garamond" w:cs="Arial"/>
          <w:color w:val="000000" w:themeColor="text1"/>
          <w:szCs w:val="20"/>
        </w:rPr>
        <w:t>s</w:t>
      </w:r>
      <w:r w:rsidR="005E7B79" w:rsidRPr="00634893">
        <w:rPr>
          <w:rFonts w:ascii="Garamond" w:hAnsi="Garamond" w:cs="Arial"/>
          <w:color w:val="000000" w:themeColor="text1"/>
          <w:szCs w:val="20"/>
        </w:rPr>
        <w:t xml:space="preserve"> privilege as expendable and even rubbish</w:t>
      </w:r>
      <w:r w:rsidR="00BD715C" w:rsidRPr="00634893">
        <w:rPr>
          <w:rFonts w:ascii="Garamond" w:hAnsi="Garamond" w:cs="Arial"/>
          <w:color w:val="000000" w:themeColor="text1"/>
          <w:szCs w:val="20"/>
        </w:rPr>
        <w:t>.</w:t>
      </w:r>
    </w:p>
    <w:p w14:paraId="18BFDEB8" w14:textId="48F2B926" w:rsidR="005A4974" w:rsidRDefault="005A4974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22B5C092" w14:textId="77777777" w:rsidR="003E67FE" w:rsidRPr="00634893" w:rsidRDefault="003E67FE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158D21FC" w14:textId="36364483" w:rsidR="00006C4D" w:rsidRPr="00634893" w:rsidRDefault="005A4974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  <w:r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Privilege </w:t>
      </w:r>
      <w:r w:rsidR="00DD1A56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Reimagined</w:t>
      </w:r>
      <w:r w:rsidR="00F53D18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. </w:t>
      </w:r>
      <w:r w:rsidR="00CA023A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Philippians 3:</w:t>
      </w:r>
      <w:r w:rsidR="00DD1A56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9</w:t>
      </w:r>
      <w:r w:rsidR="00CA023A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-</w:t>
      </w:r>
      <w:r w:rsidR="00DD1A56"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12</w:t>
      </w:r>
    </w:p>
    <w:p w14:paraId="220C447D" w14:textId="463F6D5F" w:rsidR="00DD1A56" w:rsidRPr="00634893" w:rsidRDefault="00E86D6D" w:rsidP="000C7A67">
      <w:pPr>
        <w:pStyle w:val="ListParagraph"/>
        <w:numPr>
          <w:ilvl w:val="0"/>
          <w:numId w:val="32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>Paul gives a</w:t>
      </w:r>
      <w:r w:rsidR="000C7A67" w:rsidRPr="00634893">
        <w:rPr>
          <w:rFonts w:ascii="Garamond" w:hAnsi="Garamond" w:cs="Arial"/>
          <w:color w:val="000000" w:themeColor="text1"/>
          <w:szCs w:val="20"/>
        </w:rPr>
        <w:t xml:space="preserve"> new perspective on privilege apart from the law</w:t>
      </w:r>
      <w:r w:rsidR="000179C8" w:rsidRPr="00634893">
        <w:rPr>
          <w:rFonts w:ascii="Garamond" w:hAnsi="Garamond" w:cs="Arial"/>
          <w:color w:val="000000" w:themeColor="text1"/>
          <w:szCs w:val="20"/>
        </w:rPr>
        <w:t>.</w:t>
      </w:r>
    </w:p>
    <w:p w14:paraId="0F883666" w14:textId="0E1F0036" w:rsidR="000C7A67" w:rsidRPr="00634893" w:rsidRDefault="003E67FE" w:rsidP="000C7A67">
      <w:pPr>
        <w:pStyle w:val="ListParagraph"/>
        <w:numPr>
          <w:ilvl w:val="0"/>
          <w:numId w:val="32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>Paul points out t</w:t>
      </w:r>
      <w:r w:rsidR="000C7A67" w:rsidRPr="00634893">
        <w:rPr>
          <w:rFonts w:ascii="Garamond" w:hAnsi="Garamond" w:cs="Arial"/>
          <w:color w:val="000000" w:themeColor="text1"/>
          <w:szCs w:val="20"/>
        </w:rPr>
        <w:t>he privilege of the resurrection.</w:t>
      </w:r>
    </w:p>
    <w:p w14:paraId="048210EA" w14:textId="074A18A0" w:rsidR="000C7A67" w:rsidRPr="00634893" w:rsidRDefault="00E86D6D" w:rsidP="000C7A67">
      <w:pPr>
        <w:pStyle w:val="ListParagraph"/>
        <w:numPr>
          <w:ilvl w:val="0"/>
          <w:numId w:val="32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>Paul has a new</w:t>
      </w:r>
      <w:r w:rsidR="000C7A67" w:rsidRPr="00634893">
        <w:rPr>
          <w:rFonts w:ascii="Garamond" w:hAnsi="Garamond" w:cs="Arial"/>
          <w:color w:val="000000" w:themeColor="text1"/>
          <w:szCs w:val="20"/>
        </w:rPr>
        <w:t xml:space="preserve"> owner of </w:t>
      </w:r>
      <w:r>
        <w:rPr>
          <w:rFonts w:ascii="Garamond" w:hAnsi="Garamond" w:cs="Arial"/>
          <w:color w:val="000000" w:themeColor="text1"/>
          <w:szCs w:val="20"/>
        </w:rPr>
        <w:t>his</w:t>
      </w:r>
      <w:r w:rsidR="000C7A67" w:rsidRPr="00634893">
        <w:rPr>
          <w:rFonts w:ascii="Garamond" w:hAnsi="Garamond" w:cs="Arial"/>
          <w:color w:val="000000" w:themeColor="text1"/>
          <w:szCs w:val="20"/>
        </w:rPr>
        <w:t xml:space="preserve"> life </w:t>
      </w:r>
      <w:r>
        <w:rPr>
          <w:rFonts w:ascii="Garamond" w:hAnsi="Garamond" w:cs="Arial"/>
          <w:color w:val="000000" w:themeColor="text1"/>
          <w:szCs w:val="20"/>
        </w:rPr>
        <w:t>(</w:t>
      </w:r>
      <w:r w:rsidR="000C7A67" w:rsidRPr="00634893">
        <w:rPr>
          <w:rFonts w:ascii="Garamond" w:hAnsi="Garamond" w:cs="Arial"/>
          <w:color w:val="000000" w:themeColor="text1"/>
          <w:szCs w:val="20"/>
        </w:rPr>
        <w:t>from the law to Christ</w:t>
      </w:r>
      <w:r w:rsidR="000179C8" w:rsidRPr="00634893">
        <w:rPr>
          <w:rFonts w:ascii="Garamond" w:hAnsi="Garamond" w:cs="Arial"/>
          <w:color w:val="000000" w:themeColor="text1"/>
          <w:szCs w:val="20"/>
        </w:rPr>
        <w:t>.</w:t>
      </w:r>
      <w:r>
        <w:rPr>
          <w:rFonts w:ascii="Garamond" w:hAnsi="Garamond" w:cs="Arial"/>
          <w:color w:val="000000" w:themeColor="text1"/>
          <w:szCs w:val="20"/>
        </w:rPr>
        <w:t>)</w:t>
      </w:r>
    </w:p>
    <w:p w14:paraId="20375056" w14:textId="31A96BBE" w:rsidR="00DD1A56" w:rsidRDefault="00DD1A56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</w:p>
    <w:p w14:paraId="4B973589" w14:textId="6FB82109" w:rsidR="003E67FE" w:rsidRPr="00634893" w:rsidRDefault="003E67FE" w:rsidP="003E67FE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</w:p>
    <w:p w14:paraId="2A7A79D2" w14:textId="23A82FE5" w:rsidR="00DD1A56" w:rsidRPr="00634893" w:rsidRDefault="00DD1A56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  <w:u w:val="single"/>
        </w:rPr>
      </w:pPr>
      <w:r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>Privilege Forgotten</w:t>
      </w:r>
      <w:r w:rsidR="00F53D18">
        <w:rPr>
          <w:rFonts w:ascii="Garamond" w:hAnsi="Garamond" w:cs="Arial"/>
          <w:b/>
          <w:bCs/>
          <w:color w:val="000000" w:themeColor="text1"/>
          <w:szCs w:val="20"/>
          <w:u w:val="single"/>
        </w:rPr>
        <w:t>.</w:t>
      </w:r>
      <w:r w:rsidRPr="00634893"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 Philippians 3:13-14</w:t>
      </w:r>
    </w:p>
    <w:p w14:paraId="7A88499E" w14:textId="18B717F3" w:rsidR="007529ED" w:rsidRPr="00634893" w:rsidRDefault="003E67FE" w:rsidP="000C7A67">
      <w:pPr>
        <w:pStyle w:val="ListParagraph"/>
        <w:numPr>
          <w:ilvl w:val="0"/>
          <w:numId w:val="33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>We are called to the i</w:t>
      </w:r>
      <w:r w:rsidR="00BB0FC3" w:rsidRPr="00634893">
        <w:rPr>
          <w:rFonts w:ascii="Garamond" w:hAnsi="Garamond" w:cs="Arial"/>
          <w:color w:val="000000" w:themeColor="text1"/>
          <w:szCs w:val="20"/>
        </w:rPr>
        <w:t>ntentional setting aside of the past</w:t>
      </w:r>
      <w:r w:rsidR="00F53D18">
        <w:rPr>
          <w:rFonts w:ascii="Garamond" w:hAnsi="Garamond" w:cs="Arial"/>
          <w:color w:val="000000" w:themeColor="text1"/>
          <w:szCs w:val="20"/>
        </w:rPr>
        <w:t>.</w:t>
      </w:r>
    </w:p>
    <w:p w14:paraId="32A949E1" w14:textId="431E8F88" w:rsidR="00BB0FC3" w:rsidRPr="00634893" w:rsidRDefault="003E67FE" w:rsidP="000C7A67">
      <w:pPr>
        <w:pStyle w:val="ListParagraph"/>
        <w:numPr>
          <w:ilvl w:val="0"/>
          <w:numId w:val="33"/>
        </w:num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>We are called to the i</w:t>
      </w:r>
      <w:r w:rsidR="00BB0FC3" w:rsidRPr="00634893">
        <w:rPr>
          <w:rFonts w:ascii="Garamond" w:hAnsi="Garamond" w:cs="Arial"/>
          <w:color w:val="000000" w:themeColor="text1"/>
          <w:szCs w:val="20"/>
        </w:rPr>
        <w:t xml:space="preserve">ntentional pressing </w:t>
      </w:r>
      <w:r w:rsidR="00634893" w:rsidRPr="00634893">
        <w:rPr>
          <w:rFonts w:ascii="Garamond" w:hAnsi="Garamond" w:cs="Arial"/>
          <w:color w:val="000000" w:themeColor="text1"/>
          <w:szCs w:val="20"/>
        </w:rPr>
        <w:t xml:space="preserve">toward </w:t>
      </w:r>
      <w:r w:rsidR="00BB0FC3" w:rsidRPr="00634893">
        <w:rPr>
          <w:rFonts w:ascii="Garamond" w:hAnsi="Garamond" w:cs="Arial"/>
          <w:color w:val="000000" w:themeColor="text1"/>
          <w:szCs w:val="20"/>
        </w:rPr>
        <w:t>life in Christ</w:t>
      </w:r>
      <w:r w:rsidR="00F53D18">
        <w:rPr>
          <w:rFonts w:ascii="Garamond" w:hAnsi="Garamond" w:cs="Arial"/>
          <w:color w:val="000000" w:themeColor="text1"/>
          <w:szCs w:val="20"/>
        </w:rPr>
        <w:t>.</w:t>
      </w:r>
    </w:p>
    <w:p w14:paraId="46800CEF" w14:textId="1817D821" w:rsidR="000C7A67" w:rsidRPr="00634893" w:rsidRDefault="000C7A67" w:rsidP="000C7A67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65CB1E23" w14:textId="46F93F65" w:rsidR="000C7A67" w:rsidRPr="00634893" w:rsidRDefault="000C7A67" w:rsidP="000C7A67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6301D962" w14:textId="77777777" w:rsidR="00634893" w:rsidRPr="00634893" w:rsidRDefault="00634893" w:rsidP="000C7A67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71987144" w14:textId="49C2BE7D" w:rsidR="000269A5" w:rsidRPr="00634893" w:rsidRDefault="000269A5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Cs w:val="20"/>
        </w:rPr>
      </w:pPr>
      <w:r w:rsidRPr="00634893">
        <w:rPr>
          <w:rFonts w:ascii="Garamond" w:hAnsi="Garamond" w:cs="Arial"/>
          <w:b/>
          <w:bCs/>
          <w:color w:val="000000" w:themeColor="text1"/>
          <w:szCs w:val="20"/>
        </w:rPr>
        <w:t>It is essential to live the Christian life with a proper perspective</w:t>
      </w:r>
      <w:r w:rsidR="00E86D6D">
        <w:rPr>
          <w:rFonts w:ascii="Garamond" w:hAnsi="Garamond" w:cs="Arial"/>
          <w:b/>
          <w:bCs/>
          <w:color w:val="000000" w:themeColor="text1"/>
          <w:szCs w:val="20"/>
        </w:rPr>
        <w:t>; The</w:t>
      </w:r>
      <w:r w:rsidR="00465B8F" w:rsidRPr="00634893">
        <w:rPr>
          <w:rFonts w:ascii="Garamond" w:hAnsi="Garamond" w:cs="Arial"/>
          <w:b/>
          <w:bCs/>
          <w:color w:val="000000" w:themeColor="text1"/>
          <w:szCs w:val="20"/>
        </w:rPr>
        <w:t xml:space="preserve"> accomplishments are not of the flesh but </w:t>
      </w:r>
      <w:r w:rsidR="00E86D6D">
        <w:rPr>
          <w:rFonts w:ascii="Garamond" w:hAnsi="Garamond" w:cs="Arial"/>
          <w:b/>
          <w:bCs/>
          <w:color w:val="000000" w:themeColor="text1"/>
          <w:szCs w:val="20"/>
        </w:rPr>
        <w:t xml:space="preserve">of </w:t>
      </w:r>
      <w:r w:rsidR="00465B8F" w:rsidRPr="00634893">
        <w:rPr>
          <w:rFonts w:ascii="Garamond" w:hAnsi="Garamond" w:cs="Arial"/>
          <w:b/>
          <w:bCs/>
          <w:color w:val="000000" w:themeColor="text1"/>
          <w:szCs w:val="20"/>
        </w:rPr>
        <w:t xml:space="preserve">the spirit. </w:t>
      </w:r>
      <w:r w:rsidR="003E67FE">
        <w:rPr>
          <w:rFonts w:ascii="Garamond" w:hAnsi="Garamond" w:cs="Arial"/>
          <w:b/>
          <w:bCs/>
          <w:color w:val="000000" w:themeColor="text1"/>
          <w:szCs w:val="20"/>
        </w:rPr>
        <w:t xml:space="preserve">The </w:t>
      </w:r>
      <w:r w:rsidR="00465B8F" w:rsidRPr="00634893">
        <w:rPr>
          <w:rFonts w:ascii="Garamond" w:hAnsi="Garamond" w:cs="Arial"/>
          <w:b/>
          <w:bCs/>
          <w:color w:val="000000" w:themeColor="text1"/>
          <w:szCs w:val="20"/>
        </w:rPr>
        <w:t xml:space="preserve">“forgetting” and </w:t>
      </w:r>
      <w:r w:rsidR="003E67FE">
        <w:rPr>
          <w:rFonts w:ascii="Garamond" w:hAnsi="Garamond" w:cs="Arial"/>
          <w:b/>
          <w:bCs/>
          <w:color w:val="000000" w:themeColor="text1"/>
          <w:szCs w:val="20"/>
        </w:rPr>
        <w:t xml:space="preserve">the </w:t>
      </w:r>
      <w:r w:rsidR="00465B8F" w:rsidRPr="00634893">
        <w:rPr>
          <w:rFonts w:ascii="Garamond" w:hAnsi="Garamond" w:cs="Arial"/>
          <w:b/>
          <w:bCs/>
          <w:color w:val="000000" w:themeColor="text1"/>
          <w:szCs w:val="20"/>
        </w:rPr>
        <w:t>“looking forward”</w:t>
      </w:r>
      <w:r w:rsidR="00634893" w:rsidRPr="00634893">
        <w:rPr>
          <w:rFonts w:ascii="Garamond" w:hAnsi="Garamond" w:cs="Arial"/>
          <w:b/>
          <w:bCs/>
          <w:color w:val="000000" w:themeColor="text1"/>
          <w:szCs w:val="20"/>
        </w:rPr>
        <w:t xml:space="preserve"> </w:t>
      </w:r>
      <w:r w:rsidR="003E67FE">
        <w:rPr>
          <w:rFonts w:ascii="Garamond" w:hAnsi="Garamond" w:cs="Arial"/>
          <w:b/>
          <w:bCs/>
          <w:color w:val="000000" w:themeColor="text1"/>
          <w:szCs w:val="20"/>
        </w:rPr>
        <w:t>principles are</w:t>
      </w:r>
      <w:r w:rsidR="00634893" w:rsidRPr="00634893">
        <w:rPr>
          <w:rFonts w:ascii="Garamond" w:hAnsi="Garamond" w:cs="Arial"/>
          <w:b/>
          <w:bCs/>
          <w:color w:val="000000" w:themeColor="text1"/>
          <w:szCs w:val="20"/>
        </w:rPr>
        <w:t xml:space="preserve"> essential</w:t>
      </w:r>
      <w:r w:rsidR="003E67FE">
        <w:rPr>
          <w:rFonts w:ascii="Garamond" w:hAnsi="Garamond" w:cs="Arial"/>
          <w:b/>
          <w:bCs/>
          <w:color w:val="000000" w:themeColor="text1"/>
          <w:szCs w:val="20"/>
        </w:rPr>
        <w:t xml:space="preserve"> for spiritual growth</w:t>
      </w:r>
      <w:r w:rsidR="00634893" w:rsidRPr="00634893">
        <w:rPr>
          <w:rFonts w:ascii="Garamond" w:hAnsi="Garamond" w:cs="Arial"/>
          <w:b/>
          <w:bCs/>
          <w:color w:val="000000" w:themeColor="text1"/>
          <w:szCs w:val="20"/>
        </w:rPr>
        <w:t xml:space="preserve">. </w:t>
      </w:r>
    </w:p>
    <w:p w14:paraId="59F40BD5" w14:textId="0276D348" w:rsidR="00006C4D" w:rsidRPr="00634893" w:rsidRDefault="00006C4D" w:rsidP="00634893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bCs/>
          <w:color w:val="000000" w:themeColor="text1"/>
          <w:szCs w:val="20"/>
        </w:rPr>
      </w:pPr>
    </w:p>
    <w:p w14:paraId="4F8BC83B" w14:textId="408D6B41" w:rsidR="00006C4D" w:rsidRPr="00634893" w:rsidRDefault="00006C4D" w:rsidP="007529ED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5947F16F" w14:textId="77777777" w:rsidR="00182732" w:rsidRPr="000E083E" w:rsidRDefault="00182732" w:rsidP="003D3EA4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sectPr w:rsidR="00182732" w:rsidRPr="000E083E" w:rsidSect="00450A0E">
      <w:headerReference w:type="default" r:id="rId7"/>
      <w:pgSz w:w="12240" w:h="15840"/>
      <w:pgMar w:top="1440" w:right="288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222A" w14:textId="77777777" w:rsidR="00111880" w:rsidRDefault="00111880" w:rsidP="0012686A">
      <w:r>
        <w:separator/>
      </w:r>
    </w:p>
  </w:endnote>
  <w:endnote w:type="continuationSeparator" w:id="0">
    <w:p w14:paraId="51E3788E" w14:textId="77777777" w:rsidR="00111880" w:rsidRDefault="00111880" w:rsidP="001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D3CB" w14:textId="77777777" w:rsidR="00111880" w:rsidRDefault="00111880" w:rsidP="0012686A">
      <w:r>
        <w:separator/>
      </w:r>
    </w:p>
  </w:footnote>
  <w:footnote w:type="continuationSeparator" w:id="0">
    <w:p w14:paraId="353774DB" w14:textId="77777777" w:rsidR="00111880" w:rsidRDefault="00111880" w:rsidP="0012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6B9" w14:textId="77777777" w:rsidR="009151C7" w:rsidRPr="009151C7" w:rsidRDefault="0012686A" w:rsidP="004278A3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Futura Medium" w:hAnsi="Futura Medium" w:cs="Futura Medium" w:hint="cs"/>
        <w:b/>
        <w:bCs/>
        <w:i/>
        <w:iCs/>
        <w:sz w:val="16"/>
        <w:szCs w:val="16"/>
      </w:rPr>
      <w:t>TWO</w:t>
    </w:r>
    <w:r w:rsidRPr="009151C7">
      <w:rPr>
        <w:rFonts w:ascii="Futura Medium" w:hAnsi="Futura Medium" w:cs="Futura Medium" w:hint="cs"/>
        <w:b/>
        <w:bCs/>
        <w:sz w:val="16"/>
        <w:szCs w:val="16"/>
      </w:rPr>
      <w:t>15</w:t>
    </w:r>
    <w:r w:rsidR="004278A3" w:rsidRPr="009151C7">
      <w:rPr>
        <w:rFonts w:ascii="Futura Medium" w:hAnsi="Futura Medium" w:cs="Futura Medium"/>
        <w:b/>
        <w:bCs/>
        <w:sz w:val="16"/>
        <w:szCs w:val="16"/>
      </w:rPr>
      <w:t xml:space="preserve"> </w:t>
    </w:r>
    <w:r w:rsidR="004278A3" w:rsidRPr="009151C7">
      <w:rPr>
        <w:rFonts w:ascii="Garamond" w:hAnsi="Garamond" w:cs="Arial"/>
        <w:i/>
        <w:iCs/>
        <w:color w:val="000000"/>
        <w:sz w:val="16"/>
        <w:szCs w:val="16"/>
      </w:rPr>
      <w:t xml:space="preserve">"Do your best to present yourself to God as one approved, a worker </w:t>
    </w:r>
  </w:p>
  <w:p w14:paraId="2B510505" w14:textId="580E9424" w:rsidR="0012686A" w:rsidRPr="00450A0E" w:rsidRDefault="004278A3" w:rsidP="00450A0E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Garamond" w:hAnsi="Garamond" w:cs="Arial"/>
        <w:i/>
        <w:iCs/>
        <w:color w:val="000000"/>
        <w:sz w:val="16"/>
        <w:szCs w:val="16"/>
      </w:rPr>
      <w:t>who has no need to be ashamed, rightly handling the word of truth.</w:t>
    </w:r>
    <w:proofErr w:type="gramStart"/>
    <w:r w:rsidRPr="009151C7">
      <w:rPr>
        <w:rFonts w:ascii="Garamond" w:hAnsi="Garamond" w:cs="Arial"/>
        <w:i/>
        <w:iCs/>
        <w:color w:val="000000"/>
        <w:sz w:val="16"/>
        <w:szCs w:val="16"/>
      </w:rPr>
      <w:t>"</w:t>
    </w:r>
    <w:proofErr w:type="gramEnd"/>
    <w:r w:rsidR="00A74A8D">
      <w:rPr>
        <w:rFonts w:ascii="Garamond" w:hAnsi="Garamond" w:cs="Arial"/>
        <w:color w:val="000000"/>
        <w:sz w:val="16"/>
        <w:szCs w:val="16"/>
      </w:rPr>
      <w:t xml:space="preserve"> </w:t>
    </w:r>
    <w:r w:rsidRPr="009151C7">
      <w:rPr>
        <w:rFonts w:ascii="Garamond" w:hAnsi="Garamond" w:cs="Arial"/>
        <w:color w:val="000000"/>
        <w:sz w:val="16"/>
        <w:szCs w:val="16"/>
      </w:rPr>
      <w:t>(2 Timothy 2:15)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7C0"/>
    <w:multiLevelType w:val="hybridMultilevel"/>
    <w:tmpl w:val="B8FAD5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B129FF"/>
    <w:multiLevelType w:val="hybridMultilevel"/>
    <w:tmpl w:val="C7E8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6066"/>
    <w:multiLevelType w:val="hybridMultilevel"/>
    <w:tmpl w:val="04D2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51EE9"/>
    <w:multiLevelType w:val="hybridMultilevel"/>
    <w:tmpl w:val="1FA8C27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7260C1"/>
    <w:multiLevelType w:val="hybridMultilevel"/>
    <w:tmpl w:val="28743E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83648A"/>
    <w:multiLevelType w:val="hybridMultilevel"/>
    <w:tmpl w:val="9EC229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953FDF"/>
    <w:multiLevelType w:val="hybridMultilevel"/>
    <w:tmpl w:val="1AF6978E"/>
    <w:lvl w:ilvl="0" w:tplc="BC42E6FE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572148"/>
    <w:multiLevelType w:val="multilevel"/>
    <w:tmpl w:val="EFE84B3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91"/>
    <w:multiLevelType w:val="hybridMultilevel"/>
    <w:tmpl w:val="D1B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756"/>
    <w:multiLevelType w:val="hybridMultilevel"/>
    <w:tmpl w:val="C3925270"/>
    <w:lvl w:ilvl="0" w:tplc="EB34D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B424C9"/>
    <w:multiLevelType w:val="hybridMultilevel"/>
    <w:tmpl w:val="DBBE84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671E4B"/>
    <w:multiLevelType w:val="hybridMultilevel"/>
    <w:tmpl w:val="C332EC98"/>
    <w:lvl w:ilvl="0" w:tplc="BC42E6F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7226"/>
    <w:multiLevelType w:val="hybridMultilevel"/>
    <w:tmpl w:val="F3B0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B51D2"/>
    <w:multiLevelType w:val="hybridMultilevel"/>
    <w:tmpl w:val="56B854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64355A"/>
    <w:multiLevelType w:val="hybridMultilevel"/>
    <w:tmpl w:val="17022AF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6A1BDF"/>
    <w:multiLevelType w:val="hybridMultilevel"/>
    <w:tmpl w:val="F07667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A26D16"/>
    <w:multiLevelType w:val="hybridMultilevel"/>
    <w:tmpl w:val="4694008C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7" w15:restartNumberingAfterBreak="0">
    <w:nsid w:val="4D797153"/>
    <w:multiLevelType w:val="hybridMultilevel"/>
    <w:tmpl w:val="8512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E6B0E"/>
    <w:multiLevelType w:val="hybridMultilevel"/>
    <w:tmpl w:val="74DA5470"/>
    <w:lvl w:ilvl="0" w:tplc="FE9EC1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E7A3E0F"/>
    <w:multiLevelType w:val="hybridMultilevel"/>
    <w:tmpl w:val="1B0277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6866082"/>
    <w:multiLevelType w:val="hybridMultilevel"/>
    <w:tmpl w:val="3822ED1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6C42D65"/>
    <w:multiLevelType w:val="hybridMultilevel"/>
    <w:tmpl w:val="92869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F91360"/>
    <w:multiLevelType w:val="hybridMultilevel"/>
    <w:tmpl w:val="FAD2ED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86D6C0E"/>
    <w:multiLevelType w:val="hybridMultilevel"/>
    <w:tmpl w:val="7E76FB9C"/>
    <w:lvl w:ilvl="0" w:tplc="FE9E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628D7"/>
    <w:multiLevelType w:val="hybridMultilevel"/>
    <w:tmpl w:val="077C83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BF30D11"/>
    <w:multiLevelType w:val="hybridMultilevel"/>
    <w:tmpl w:val="23A03844"/>
    <w:lvl w:ilvl="0" w:tplc="BC42E6F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42183"/>
    <w:multiLevelType w:val="hybridMultilevel"/>
    <w:tmpl w:val="BB5AE9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4F1349"/>
    <w:multiLevelType w:val="hybridMultilevel"/>
    <w:tmpl w:val="0D6C30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CC2566"/>
    <w:multiLevelType w:val="hybridMultilevel"/>
    <w:tmpl w:val="836E79B2"/>
    <w:lvl w:ilvl="0" w:tplc="E7B0F93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0927065"/>
    <w:multiLevelType w:val="hybridMultilevel"/>
    <w:tmpl w:val="339A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8A2052"/>
    <w:multiLevelType w:val="hybridMultilevel"/>
    <w:tmpl w:val="288ABBF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6630E45"/>
    <w:multiLevelType w:val="hybridMultilevel"/>
    <w:tmpl w:val="4B9AA9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CB16523"/>
    <w:multiLevelType w:val="hybridMultilevel"/>
    <w:tmpl w:val="9F7279DE"/>
    <w:lvl w:ilvl="0" w:tplc="FF44992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3"/>
  </w:num>
  <w:num w:numId="9">
    <w:abstractNumId w:val="29"/>
  </w:num>
  <w:num w:numId="10">
    <w:abstractNumId w:val="18"/>
  </w:num>
  <w:num w:numId="11">
    <w:abstractNumId w:val="2"/>
  </w:num>
  <w:num w:numId="12">
    <w:abstractNumId w:val="3"/>
  </w:num>
  <w:num w:numId="13">
    <w:abstractNumId w:val="22"/>
  </w:num>
  <w:num w:numId="14">
    <w:abstractNumId w:val="5"/>
  </w:num>
  <w:num w:numId="15">
    <w:abstractNumId w:val="17"/>
  </w:num>
  <w:num w:numId="16">
    <w:abstractNumId w:val="30"/>
  </w:num>
  <w:num w:numId="17">
    <w:abstractNumId w:val="4"/>
  </w:num>
  <w:num w:numId="18">
    <w:abstractNumId w:val="28"/>
  </w:num>
  <w:num w:numId="19">
    <w:abstractNumId w:val="13"/>
  </w:num>
  <w:num w:numId="20">
    <w:abstractNumId w:val="32"/>
  </w:num>
  <w:num w:numId="21">
    <w:abstractNumId w:val="24"/>
  </w:num>
  <w:num w:numId="22">
    <w:abstractNumId w:val="31"/>
  </w:num>
  <w:num w:numId="23">
    <w:abstractNumId w:val="14"/>
  </w:num>
  <w:num w:numId="24">
    <w:abstractNumId w:val="9"/>
  </w:num>
  <w:num w:numId="25">
    <w:abstractNumId w:val="10"/>
  </w:num>
  <w:num w:numId="26">
    <w:abstractNumId w:val="16"/>
  </w:num>
  <w:num w:numId="27">
    <w:abstractNumId w:val="26"/>
  </w:num>
  <w:num w:numId="28">
    <w:abstractNumId w:val="21"/>
  </w:num>
  <w:num w:numId="29">
    <w:abstractNumId w:val="20"/>
  </w:num>
  <w:num w:numId="30">
    <w:abstractNumId w:val="19"/>
  </w:num>
  <w:num w:numId="31">
    <w:abstractNumId w:val="15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B5"/>
    <w:rsid w:val="00006C4D"/>
    <w:rsid w:val="000171DA"/>
    <w:rsid w:val="000179C8"/>
    <w:rsid w:val="00017CDC"/>
    <w:rsid w:val="000224E4"/>
    <w:rsid w:val="000269A5"/>
    <w:rsid w:val="00045B1C"/>
    <w:rsid w:val="00061264"/>
    <w:rsid w:val="0008299D"/>
    <w:rsid w:val="000A0A31"/>
    <w:rsid w:val="000A3E99"/>
    <w:rsid w:val="000C7A67"/>
    <w:rsid w:val="000D1BC7"/>
    <w:rsid w:val="000D78A5"/>
    <w:rsid w:val="000E083E"/>
    <w:rsid w:val="000E643A"/>
    <w:rsid w:val="00103A6D"/>
    <w:rsid w:val="00111880"/>
    <w:rsid w:val="00123EAB"/>
    <w:rsid w:val="0012686A"/>
    <w:rsid w:val="00130202"/>
    <w:rsid w:val="00131687"/>
    <w:rsid w:val="00133A87"/>
    <w:rsid w:val="001358A3"/>
    <w:rsid w:val="001439BB"/>
    <w:rsid w:val="00147036"/>
    <w:rsid w:val="0015043D"/>
    <w:rsid w:val="001563C2"/>
    <w:rsid w:val="00156B92"/>
    <w:rsid w:val="00157C9B"/>
    <w:rsid w:val="00157E15"/>
    <w:rsid w:val="00162049"/>
    <w:rsid w:val="0017166A"/>
    <w:rsid w:val="00180296"/>
    <w:rsid w:val="00182732"/>
    <w:rsid w:val="00190867"/>
    <w:rsid w:val="00196E91"/>
    <w:rsid w:val="001970FD"/>
    <w:rsid w:val="001A149B"/>
    <w:rsid w:val="001B268C"/>
    <w:rsid w:val="001C7007"/>
    <w:rsid w:val="001D2034"/>
    <w:rsid w:val="001E3E69"/>
    <w:rsid w:val="001E6689"/>
    <w:rsid w:val="001E7538"/>
    <w:rsid w:val="00244A84"/>
    <w:rsid w:val="00252309"/>
    <w:rsid w:val="00275C54"/>
    <w:rsid w:val="002819C9"/>
    <w:rsid w:val="002912DA"/>
    <w:rsid w:val="0029493C"/>
    <w:rsid w:val="002A4450"/>
    <w:rsid w:val="002A5B9D"/>
    <w:rsid w:val="002B15C3"/>
    <w:rsid w:val="002B2B9D"/>
    <w:rsid w:val="002D5A5F"/>
    <w:rsid w:val="002E553E"/>
    <w:rsid w:val="002E6641"/>
    <w:rsid w:val="002E7893"/>
    <w:rsid w:val="002F018F"/>
    <w:rsid w:val="002F3B73"/>
    <w:rsid w:val="00304765"/>
    <w:rsid w:val="00314AF6"/>
    <w:rsid w:val="003166A2"/>
    <w:rsid w:val="00324150"/>
    <w:rsid w:val="003401B5"/>
    <w:rsid w:val="003407B1"/>
    <w:rsid w:val="0034361E"/>
    <w:rsid w:val="0035350A"/>
    <w:rsid w:val="00380C03"/>
    <w:rsid w:val="003829CC"/>
    <w:rsid w:val="00382FCF"/>
    <w:rsid w:val="003D293C"/>
    <w:rsid w:val="003D3EA4"/>
    <w:rsid w:val="003E67FE"/>
    <w:rsid w:val="003F1191"/>
    <w:rsid w:val="003F47D6"/>
    <w:rsid w:val="00404831"/>
    <w:rsid w:val="0041622C"/>
    <w:rsid w:val="00417B49"/>
    <w:rsid w:val="004227D0"/>
    <w:rsid w:val="004278A3"/>
    <w:rsid w:val="00436EFE"/>
    <w:rsid w:val="004414BE"/>
    <w:rsid w:val="00450A0E"/>
    <w:rsid w:val="004546F1"/>
    <w:rsid w:val="00465B8F"/>
    <w:rsid w:val="00497090"/>
    <w:rsid w:val="00497B3D"/>
    <w:rsid w:val="004A387A"/>
    <w:rsid w:val="004E1F6A"/>
    <w:rsid w:val="004E5FF1"/>
    <w:rsid w:val="004F191A"/>
    <w:rsid w:val="00504C26"/>
    <w:rsid w:val="00516CF1"/>
    <w:rsid w:val="00520E33"/>
    <w:rsid w:val="00534155"/>
    <w:rsid w:val="00543D7D"/>
    <w:rsid w:val="0054636C"/>
    <w:rsid w:val="005476E8"/>
    <w:rsid w:val="00552FE7"/>
    <w:rsid w:val="00556017"/>
    <w:rsid w:val="00556B6B"/>
    <w:rsid w:val="005771AB"/>
    <w:rsid w:val="005A4974"/>
    <w:rsid w:val="005A654C"/>
    <w:rsid w:val="005D251B"/>
    <w:rsid w:val="005D494D"/>
    <w:rsid w:val="005D5484"/>
    <w:rsid w:val="005D722F"/>
    <w:rsid w:val="005E7B79"/>
    <w:rsid w:val="005E7CE5"/>
    <w:rsid w:val="005F338A"/>
    <w:rsid w:val="00600D59"/>
    <w:rsid w:val="00617EDF"/>
    <w:rsid w:val="0063069E"/>
    <w:rsid w:val="00634893"/>
    <w:rsid w:val="006820E7"/>
    <w:rsid w:val="00686493"/>
    <w:rsid w:val="00690573"/>
    <w:rsid w:val="006A1298"/>
    <w:rsid w:val="006C197A"/>
    <w:rsid w:val="006C3DAA"/>
    <w:rsid w:val="006D6163"/>
    <w:rsid w:val="006F0F3D"/>
    <w:rsid w:val="006F7403"/>
    <w:rsid w:val="00703827"/>
    <w:rsid w:val="00710359"/>
    <w:rsid w:val="0071755B"/>
    <w:rsid w:val="00722964"/>
    <w:rsid w:val="0073358A"/>
    <w:rsid w:val="007529ED"/>
    <w:rsid w:val="00771CEB"/>
    <w:rsid w:val="00780390"/>
    <w:rsid w:val="00787F8C"/>
    <w:rsid w:val="00793B64"/>
    <w:rsid w:val="007B1EA5"/>
    <w:rsid w:val="007C72D5"/>
    <w:rsid w:val="007D26C4"/>
    <w:rsid w:val="007D512B"/>
    <w:rsid w:val="007E06B2"/>
    <w:rsid w:val="007F202F"/>
    <w:rsid w:val="007F4613"/>
    <w:rsid w:val="00814A91"/>
    <w:rsid w:val="00814DA8"/>
    <w:rsid w:val="00834286"/>
    <w:rsid w:val="00836319"/>
    <w:rsid w:val="00840F38"/>
    <w:rsid w:val="00846118"/>
    <w:rsid w:val="00851CB5"/>
    <w:rsid w:val="00856E95"/>
    <w:rsid w:val="00887F58"/>
    <w:rsid w:val="00896E44"/>
    <w:rsid w:val="008E4518"/>
    <w:rsid w:val="008F3CFC"/>
    <w:rsid w:val="009151C7"/>
    <w:rsid w:val="00931654"/>
    <w:rsid w:val="00964FEB"/>
    <w:rsid w:val="0099673D"/>
    <w:rsid w:val="009A5D7E"/>
    <w:rsid w:val="009A6630"/>
    <w:rsid w:val="009A7D21"/>
    <w:rsid w:val="009B470E"/>
    <w:rsid w:val="009B611A"/>
    <w:rsid w:val="009C6B09"/>
    <w:rsid w:val="009E3A23"/>
    <w:rsid w:val="009F2780"/>
    <w:rsid w:val="00A03657"/>
    <w:rsid w:val="00A04007"/>
    <w:rsid w:val="00A04EAC"/>
    <w:rsid w:val="00A2182B"/>
    <w:rsid w:val="00A23A63"/>
    <w:rsid w:val="00A6537E"/>
    <w:rsid w:val="00A74A8D"/>
    <w:rsid w:val="00A8053D"/>
    <w:rsid w:val="00A90C38"/>
    <w:rsid w:val="00A97CCD"/>
    <w:rsid w:val="00AB042A"/>
    <w:rsid w:val="00AC23A5"/>
    <w:rsid w:val="00AC4718"/>
    <w:rsid w:val="00AD63D4"/>
    <w:rsid w:val="00AD6BDA"/>
    <w:rsid w:val="00AF2A15"/>
    <w:rsid w:val="00AF38C8"/>
    <w:rsid w:val="00AF3E3C"/>
    <w:rsid w:val="00AF55E1"/>
    <w:rsid w:val="00B00400"/>
    <w:rsid w:val="00B05530"/>
    <w:rsid w:val="00B102EF"/>
    <w:rsid w:val="00B26023"/>
    <w:rsid w:val="00B33E9C"/>
    <w:rsid w:val="00B35BD7"/>
    <w:rsid w:val="00B37134"/>
    <w:rsid w:val="00B66FB1"/>
    <w:rsid w:val="00B81422"/>
    <w:rsid w:val="00B8162B"/>
    <w:rsid w:val="00B93F8B"/>
    <w:rsid w:val="00BA0449"/>
    <w:rsid w:val="00BB0FC3"/>
    <w:rsid w:val="00BD715C"/>
    <w:rsid w:val="00BF4690"/>
    <w:rsid w:val="00C12084"/>
    <w:rsid w:val="00C14326"/>
    <w:rsid w:val="00C2277F"/>
    <w:rsid w:val="00C22A26"/>
    <w:rsid w:val="00C27040"/>
    <w:rsid w:val="00C44520"/>
    <w:rsid w:val="00C474D6"/>
    <w:rsid w:val="00C5169B"/>
    <w:rsid w:val="00C57AB3"/>
    <w:rsid w:val="00C61901"/>
    <w:rsid w:val="00C83424"/>
    <w:rsid w:val="00C86259"/>
    <w:rsid w:val="00C96100"/>
    <w:rsid w:val="00CA023A"/>
    <w:rsid w:val="00CB547D"/>
    <w:rsid w:val="00CC2C8B"/>
    <w:rsid w:val="00CD0984"/>
    <w:rsid w:val="00CD0FA3"/>
    <w:rsid w:val="00CE2E59"/>
    <w:rsid w:val="00D02B4E"/>
    <w:rsid w:val="00D07EDD"/>
    <w:rsid w:val="00D25AD6"/>
    <w:rsid w:val="00D277F0"/>
    <w:rsid w:val="00D27F0C"/>
    <w:rsid w:val="00D34516"/>
    <w:rsid w:val="00D54684"/>
    <w:rsid w:val="00D653D9"/>
    <w:rsid w:val="00D7507C"/>
    <w:rsid w:val="00D771F6"/>
    <w:rsid w:val="00D92EC8"/>
    <w:rsid w:val="00D94BE9"/>
    <w:rsid w:val="00DA5FEE"/>
    <w:rsid w:val="00DB1FF2"/>
    <w:rsid w:val="00DC3086"/>
    <w:rsid w:val="00DC5BEA"/>
    <w:rsid w:val="00DD1A56"/>
    <w:rsid w:val="00DF03FE"/>
    <w:rsid w:val="00DF6E7D"/>
    <w:rsid w:val="00E053DB"/>
    <w:rsid w:val="00E43140"/>
    <w:rsid w:val="00E4416B"/>
    <w:rsid w:val="00E54734"/>
    <w:rsid w:val="00E5561C"/>
    <w:rsid w:val="00E63D25"/>
    <w:rsid w:val="00E664BC"/>
    <w:rsid w:val="00E70AC5"/>
    <w:rsid w:val="00E86D6D"/>
    <w:rsid w:val="00E91D69"/>
    <w:rsid w:val="00E96530"/>
    <w:rsid w:val="00EC1367"/>
    <w:rsid w:val="00ED4EA6"/>
    <w:rsid w:val="00ED617E"/>
    <w:rsid w:val="00EF4D08"/>
    <w:rsid w:val="00F14437"/>
    <w:rsid w:val="00F14692"/>
    <w:rsid w:val="00F17165"/>
    <w:rsid w:val="00F2720E"/>
    <w:rsid w:val="00F33D30"/>
    <w:rsid w:val="00F42D9E"/>
    <w:rsid w:val="00F50207"/>
    <w:rsid w:val="00F53D18"/>
    <w:rsid w:val="00F615CF"/>
    <w:rsid w:val="00F84AE3"/>
    <w:rsid w:val="00F94B9D"/>
    <w:rsid w:val="00FA0C6D"/>
    <w:rsid w:val="00FA4510"/>
    <w:rsid w:val="00FB38E2"/>
    <w:rsid w:val="00FC2305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3AF3"/>
  <w15:chartTrackingRefBased/>
  <w15:docId w15:val="{A844CD30-9B12-2C4D-AA29-C36234E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43D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52FE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6A"/>
  </w:style>
  <w:style w:type="paragraph" w:styleId="Footer">
    <w:name w:val="footer"/>
    <w:basedOn w:val="Normal"/>
    <w:link w:val="Foot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6A"/>
  </w:style>
  <w:style w:type="table" w:styleId="TableGrid">
    <w:name w:val="Table Grid"/>
    <w:basedOn w:val="TableNormal"/>
    <w:uiPriority w:val="39"/>
    <w:rsid w:val="006F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C8B3F4-DEF3-D047-80CE-61FC0CD5212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361</Words>
  <Characters>1860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Rescue, Inc.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Scott</dc:creator>
  <cp:keywords/>
  <dc:description/>
  <cp:lastModifiedBy>Tim Scott</cp:lastModifiedBy>
  <cp:revision>3</cp:revision>
  <cp:lastPrinted>2022-01-26T14:57:00Z</cp:lastPrinted>
  <dcterms:created xsi:type="dcterms:W3CDTF">2022-01-26T14:57:00Z</dcterms:created>
  <dcterms:modified xsi:type="dcterms:W3CDTF">2022-01-27T14:50:00Z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documentId_7135</vt:lpwstr>
  </property>
  <property fmtid="{D5CDD505-2E9C-101B-9397-08002B2CF9AE}" pid="3" name="grammarly_documentContext">
    <vt:lpwstr>{"goals":[],"domain":"general","emotions":[],"dialect":"american"}</vt:lpwstr>
  </property>
</Properties>
</file>